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BB" w:rsidRDefault="00D00821">
      <w:pPr>
        <w:pStyle w:val="Title"/>
      </w:pPr>
      <w:r>
        <w:t>Morning Prayer</w:t>
      </w:r>
    </w:p>
    <w:p w:rsidR="00667CBB" w:rsidRDefault="00D00821">
      <w:pPr>
        <w:pStyle w:val="Subtitle"/>
      </w:pPr>
      <w:r>
        <w:t>9 October 2021</w:t>
      </w:r>
    </w:p>
    <w:p w:rsidR="00667CBB" w:rsidRDefault="00D00821">
      <w:pPr>
        <w:pStyle w:val="Heading1"/>
      </w:pPr>
      <w:r>
        <w:t xml:space="preserve">INTRODUCTORY RITES </w:t>
      </w:r>
    </w:p>
    <w:p w:rsidR="00667CBB" w:rsidRDefault="00D00821">
      <w:pPr>
        <w:pStyle w:val="Heading2"/>
      </w:pPr>
      <w:r>
        <w:t>Introductory Verse</w:t>
      </w:r>
    </w:p>
    <w:p w:rsidR="00667CBB" w:rsidRDefault="00D00821">
      <w:r>
        <w:t>O God, come to our aid.</w:t>
      </w:r>
    </w:p>
    <w:p w:rsidR="00667CBB" w:rsidRDefault="00D00821">
      <w:pPr>
        <w:pStyle w:val="Response"/>
      </w:pPr>
      <w:r>
        <w:t>O Lord, make haste to help us.</w:t>
      </w:r>
    </w:p>
    <w:p w:rsidR="00667CBB" w:rsidRDefault="00D00821">
      <w:r>
        <w:t>Glory be to the Father and to the Son and to the Holy Spirit,</w:t>
      </w:r>
    </w:p>
    <w:p w:rsidR="00667CBB" w:rsidRDefault="00D00821">
      <w:r>
        <w:t>as it was in the beginning, is now, and ever shall be,</w:t>
      </w:r>
    </w:p>
    <w:p w:rsidR="00667CBB" w:rsidRDefault="00D00821">
      <w:r>
        <w:t>world without end.</w:t>
      </w:r>
    </w:p>
    <w:p w:rsidR="00667CBB" w:rsidRDefault="00D00821">
      <w:r>
        <w:t>Amen. Alleluia.</w:t>
      </w:r>
    </w:p>
    <w:p w:rsidR="00667CBB" w:rsidRDefault="00D00821">
      <w:pPr>
        <w:pStyle w:val="Heading2"/>
      </w:pPr>
      <w:r>
        <w:t>Morning Hymn</w:t>
      </w:r>
    </w:p>
    <w:p w:rsidR="00667CBB" w:rsidRDefault="00D00821">
      <w:pPr>
        <w:pStyle w:val="Heading3"/>
      </w:pPr>
      <w:r>
        <w:t>Darkness Has Faded</w:t>
      </w:r>
    </w:p>
    <w:p w:rsidR="00667CBB" w:rsidRDefault="00D00821">
      <w:pPr>
        <w:pStyle w:val="Copyright"/>
      </w:pPr>
      <w:r>
        <w:t>Text: (C) 1969 James Quinn SJ, 1919-2010. Reproduced by kind permission of Continuum International Publishing Group, a Bloomsbury company. All rights reserved.Tune: CHRISTE SANCTORUM: Paris</w:t>
      </w:r>
      <w:r>
        <w:t xml:space="preserve"> Antiphoner 1681 arr. Ralph Vaughan Willliams, 1872-1958, from The English Hymnal. Reproduced by permission of Oxford University Press. All rights reserved.</w:t>
      </w:r>
      <w:r>
        <w:br/>
        <w:t>All rights reserved. Used with permission. One License #A-640527.</w:t>
      </w:r>
    </w:p>
    <w:p w:rsidR="00667CBB" w:rsidRDefault="00D00821">
      <w:pPr>
        <w:pStyle w:val="Heading1"/>
      </w:pPr>
      <w:r>
        <w:t>PSALMODY</w:t>
      </w:r>
    </w:p>
    <w:p w:rsidR="00667CBB" w:rsidRDefault="00D00821">
      <w:pPr>
        <w:pStyle w:val="Heading2"/>
      </w:pPr>
      <w:r>
        <w:t>First Psalm</w:t>
      </w:r>
    </w:p>
    <w:p w:rsidR="00667CBB" w:rsidRDefault="00D00821">
      <w:pPr>
        <w:pStyle w:val="ReadingReference"/>
      </w:pPr>
      <w:r>
        <w:t>Psalm 118 (1</w:t>
      </w:r>
      <w:r>
        <w:t>19): 145-152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You, O Lord, are close; your ways are truth.</w:t>
      </w:r>
    </w:p>
    <w:p w:rsidR="00667CBB" w:rsidRDefault="00D00821">
      <w:pPr>
        <w:pStyle w:val="NewParagraph"/>
      </w:pPr>
      <w:r>
        <w:t>I call with all my heart; Lord, hear me,</w:t>
      </w:r>
    </w:p>
    <w:p w:rsidR="00667CBB" w:rsidRDefault="00D00821">
      <w:r>
        <w:t>I will keep your statutes.</w:t>
      </w:r>
    </w:p>
    <w:p w:rsidR="00667CBB" w:rsidRDefault="00D00821">
      <w:r>
        <w:t>I call upon you, save me</w:t>
      </w:r>
    </w:p>
    <w:p w:rsidR="00667CBB" w:rsidRDefault="00D00821">
      <w:r>
        <w:t>and I will do your will.</w:t>
      </w:r>
    </w:p>
    <w:p w:rsidR="00667CBB" w:rsidRDefault="00D00821">
      <w:pPr>
        <w:pStyle w:val="NewParagraph"/>
      </w:pPr>
      <w:r>
        <w:t>I rise before dawn and cry for help,</w:t>
      </w:r>
    </w:p>
    <w:p w:rsidR="00667CBB" w:rsidRDefault="00D00821">
      <w:r>
        <w:t>I hope in your word.</w:t>
      </w:r>
    </w:p>
    <w:p w:rsidR="00667CBB" w:rsidRDefault="00D00821">
      <w:r>
        <w:t>My eyes watc</w:t>
      </w:r>
      <w:r>
        <w:t>h through the night</w:t>
      </w:r>
    </w:p>
    <w:p w:rsidR="00667CBB" w:rsidRDefault="00D00821">
      <w:r>
        <w:t>to ponder your promise.</w:t>
      </w:r>
    </w:p>
    <w:p w:rsidR="00667CBB" w:rsidRDefault="00D00821">
      <w:pPr>
        <w:pStyle w:val="NewParagraph"/>
      </w:pPr>
      <w:r>
        <w:t>In your love hear my voice, O Lord;</w:t>
      </w:r>
    </w:p>
    <w:p w:rsidR="00667CBB" w:rsidRDefault="00D00821">
      <w:r>
        <w:t>give me life by your decrees.</w:t>
      </w:r>
    </w:p>
    <w:p w:rsidR="00667CBB" w:rsidRDefault="00D00821">
      <w:r>
        <w:t>Those who harm me unjustly draw near;</w:t>
      </w:r>
    </w:p>
    <w:p w:rsidR="00667CBB" w:rsidRDefault="00D00821">
      <w:r>
        <w:t>they are far from your law.</w:t>
      </w:r>
    </w:p>
    <w:p w:rsidR="00667CBB" w:rsidRDefault="00D00821">
      <w:pPr>
        <w:pStyle w:val="NewParagraph"/>
      </w:pPr>
      <w:r>
        <w:t>But you, O Lord, are close,</w:t>
      </w:r>
    </w:p>
    <w:p w:rsidR="00667CBB" w:rsidRDefault="00D00821">
      <w:r>
        <w:t>your commands are truth.</w:t>
      </w:r>
    </w:p>
    <w:p w:rsidR="00667CBB" w:rsidRDefault="00D00821">
      <w:r>
        <w:t>Long have I known that your will</w:t>
      </w:r>
    </w:p>
    <w:p w:rsidR="00667CBB" w:rsidRDefault="00D00821">
      <w:r>
        <w:t>is established for ever.</w:t>
      </w:r>
    </w:p>
    <w:p w:rsidR="00667CBB" w:rsidRDefault="00D00821">
      <w:pPr>
        <w:pStyle w:val="NewParagraph"/>
      </w:pPr>
      <w:r>
        <w:t>Glory be to the Father and to the Son and to the Holy Spirit,</w:t>
      </w:r>
    </w:p>
    <w:p w:rsidR="00667CBB" w:rsidRDefault="00D00821">
      <w:r>
        <w:t>as it was in the beginning, is now, and ever shall be,</w:t>
      </w:r>
    </w:p>
    <w:p w:rsidR="00667CBB" w:rsidRDefault="00D00821">
      <w:r>
        <w:t>world without end.</w:t>
      </w:r>
    </w:p>
    <w:p w:rsidR="00667CBB" w:rsidRDefault="00D00821">
      <w:r>
        <w:t>Amen.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You, O Lord, are close; your ways are truth.</w:t>
      </w:r>
    </w:p>
    <w:p w:rsidR="00667CBB" w:rsidRDefault="00D00821">
      <w:pPr>
        <w:pStyle w:val="Heading2"/>
      </w:pPr>
      <w:r>
        <w:lastRenderedPageBreak/>
        <w:t>O</w:t>
      </w:r>
      <w:r>
        <w:t>T Canticle</w:t>
      </w:r>
    </w:p>
    <w:p w:rsidR="00667CBB" w:rsidRDefault="00D00821">
      <w:pPr>
        <w:pStyle w:val="ReadingReference"/>
      </w:pPr>
      <w:r>
        <w:t>Wisdom 9:1-6, 9-11</w:t>
      </w:r>
    </w:p>
    <w:p w:rsidR="00667CBB" w:rsidRDefault="00D00821">
      <w:r>
        <w:rPr>
          <w:b/>
        </w:rPr>
        <w:t>Lord, give me wisdom</w:t>
      </w:r>
    </w:p>
    <w:p w:rsidR="00667CBB" w:rsidRDefault="00D00821">
      <w:r>
        <w:rPr>
          <w:i/>
        </w:rPr>
        <w:t>I myself will give you an eloquence and a wisdom that none of your opponents will be able to resist (Lk 21:15).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Lord, let your wisdom be with me to help me and to work with me.</w:t>
      </w:r>
    </w:p>
    <w:p w:rsidR="00667CBB" w:rsidRDefault="00D00821">
      <w:pPr>
        <w:pStyle w:val="NewParagraph"/>
      </w:pPr>
      <w:r>
        <w:t>O God of my father</w:t>
      </w:r>
      <w:r>
        <w:t>s and Lord of mercy,</w:t>
      </w:r>
    </w:p>
    <w:p w:rsidR="00667CBB" w:rsidRDefault="00D00821">
      <w:r>
        <w:t>who have made all things by your word;</w:t>
      </w:r>
    </w:p>
    <w:p w:rsidR="00667CBB" w:rsidRDefault="00D00821">
      <w:r>
        <w:t>and by your wisdom have formed man</w:t>
      </w:r>
    </w:p>
    <w:p w:rsidR="00667CBB" w:rsidRDefault="00D00821">
      <w:r>
        <w:t>to have dominion over the creatures you have made,</w:t>
      </w:r>
    </w:p>
    <w:p w:rsidR="00667CBB" w:rsidRDefault="00D00821">
      <w:r>
        <w:t>and rule the world in holiness and righteousness,</w:t>
      </w:r>
    </w:p>
    <w:p w:rsidR="00667CBB" w:rsidRDefault="00D00821">
      <w:r>
        <w:t>and pronounce judgement in uprightness of soul,</w:t>
      </w:r>
    </w:p>
    <w:p w:rsidR="00667CBB" w:rsidRDefault="00D00821">
      <w:r>
        <w:t>give me the wisdom that sits by your throne,</w:t>
      </w:r>
    </w:p>
    <w:p w:rsidR="00667CBB" w:rsidRDefault="00D00821">
      <w:r>
        <w:t>and do not reject me among your servants.</w:t>
      </w:r>
    </w:p>
    <w:p w:rsidR="00667CBB" w:rsidRDefault="00D00821">
      <w:pPr>
        <w:pStyle w:val="NewParagraph"/>
      </w:pPr>
      <w:r>
        <w:t>For I am your slave</w:t>
      </w:r>
    </w:p>
    <w:p w:rsidR="00667CBB" w:rsidRDefault="00D00821">
      <w:r>
        <w:t>and the son of your maidservant,</w:t>
      </w:r>
    </w:p>
    <w:p w:rsidR="00667CBB" w:rsidRDefault="00D00821">
      <w:r>
        <w:t>a man who is weak and short-lived,</w:t>
      </w:r>
    </w:p>
    <w:p w:rsidR="00667CBB" w:rsidRDefault="00D00821">
      <w:r>
        <w:t>with little understanding of judgement and laws;</w:t>
      </w:r>
    </w:p>
    <w:p w:rsidR="00667CBB" w:rsidRDefault="00D00821">
      <w:r>
        <w:t>for even if one is perfect among the sons of men,</w:t>
      </w:r>
    </w:p>
    <w:p w:rsidR="00667CBB" w:rsidRDefault="00D00821">
      <w:r>
        <w:t>yet without the wisdom that comes from you</w:t>
      </w:r>
    </w:p>
    <w:p w:rsidR="00667CBB" w:rsidRDefault="00D00821">
      <w:r>
        <w:t>he will be regarded as nothing.</w:t>
      </w:r>
    </w:p>
    <w:p w:rsidR="00667CBB" w:rsidRDefault="00D00821">
      <w:pPr>
        <w:pStyle w:val="NewParagraph"/>
      </w:pPr>
      <w:r>
        <w:t>With you is wisdom, who knows your works</w:t>
      </w:r>
    </w:p>
    <w:p w:rsidR="00667CBB" w:rsidRDefault="00D00821">
      <w:r>
        <w:t>and was present when you made the world,</w:t>
      </w:r>
    </w:p>
    <w:p w:rsidR="00667CBB" w:rsidRDefault="00D00821">
      <w:r>
        <w:t>and who understands what is pleasing in your sigh</w:t>
      </w:r>
      <w:r>
        <w:t>t</w:t>
      </w:r>
    </w:p>
    <w:p w:rsidR="00667CBB" w:rsidRDefault="00D00821">
      <w:r>
        <w:t>and what is right according to your commandments.</w:t>
      </w:r>
    </w:p>
    <w:p w:rsidR="00667CBB" w:rsidRDefault="00D00821">
      <w:pPr>
        <w:pStyle w:val="NewParagraph"/>
      </w:pPr>
      <w:r>
        <w:t>Send her forth from the holy heavens,</w:t>
      </w:r>
    </w:p>
    <w:p w:rsidR="00667CBB" w:rsidRDefault="00D00821">
      <w:r>
        <w:t>and from the throne of your glory send her,</w:t>
      </w:r>
    </w:p>
    <w:p w:rsidR="00667CBB" w:rsidRDefault="00D00821">
      <w:r>
        <w:t>that she may be with me and toil,</w:t>
      </w:r>
    </w:p>
    <w:p w:rsidR="00667CBB" w:rsidRDefault="00D00821">
      <w:r>
        <w:t>and that I may learn what is pleasing to you;</w:t>
      </w:r>
    </w:p>
    <w:p w:rsidR="00667CBB" w:rsidRDefault="00D00821">
      <w:r>
        <w:t>for she knows and understands all things,</w:t>
      </w:r>
    </w:p>
    <w:p w:rsidR="00667CBB" w:rsidRDefault="00D00821">
      <w:r>
        <w:t>and she will guide me wisely in my actions</w:t>
      </w:r>
    </w:p>
    <w:p w:rsidR="00667CBB" w:rsidRDefault="00D00821">
      <w:r>
        <w:t>and guard me with her glory.</w:t>
      </w:r>
    </w:p>
    <w:p w:rsidR="00667CBB" w:rsidRDefault="00667CBB"/>
    <w:p w:rsidR="00667CBB" w:rsidRDefault="00D00821">
      <w:r>
        <w:t>Glory be to the Father and to the Son and to the Holy Spirit,</w:t>
      </w:r>
    </w:p>
    <w:p w:rsidR="00667CBB" w:rsidRDefault="00667CBB"/>
    <w:p w:rsidR="00667CBB" w:rsidRDefault="00D00821">
      <w:r>
        <w:t>as it was in the beginning, is now, and ever shall be,</w:t>
      </w:r>
    </w:p>
    <w:p w:rsidR="00667CBB" w:rsidRDefault="00D00821">
      <w:r>
        <w:t>world without end.</w:t>
      </w:r>
    </w:p>
    <w:p w:rsidR="00667CBB" w:rsidRDefault="00D00821">
      <w:r>
        <w:t>Amen.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Lord, let your wisdom be with </w:t>
      </w:r>
      <w:r>
        <w:t>me to help me and to work with me.</w:t>
      </w:r>
    </w:p>
    <w:p w:rsidR="00667CBB" w:rsidRDefault="00D00821">
      <w:pPr>
        <w:pStyle w:val="Heading2"/>
      </w:pPr>
      <w:r>
        <w:t>Second Psalm</w:t>
      </w:r>
    </w:p>
    <w:p w:rsidR="00667CBB" w:rsidRDefault="00D00821">
      <w:pPr>
        <w:pStyle w:val="ReadingReference"/>
      </w:pPr>
      <w:r>
        <w:t>Psalm 116 (117)</w:t>
      </w:r>
    </w:p>
    <w:p w:rsidR="00667CBB" w:rsidRDefault="00D00821">
      <w:r>
        <w:rPr>
          <w:b/>
        </w:rPr>
        <w:t>Praise to the God of mercy</w:t>
      </w:r>
    </w:p>
    <w:p w:rsidR="00667CBB" w:rsidRDefault="00D00821">
      <w:r>
        <w:rPr>
          <w:i/>
        </w:rPr>
        <w:t>I ask the nations to give praise to God for his mercy (Rom 15:8,9).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The truth of the Lord will stand firm for ever.</w:t>
      </w:r>
    </w:p>
    <w:p w:rsidR="00667CBB" w:rsidRDefault="00D00821">
      <w:pPr>
        <w:pStyle w:val="NewParagraph"/>
      </w:pPr>
      <w:r>
        <w:t>O praise the Lord, all you nations,</w:t>
      </w:r>
    </w:p>
    <w:p w:rsidR="00667CBB" w:rsidRDefault="00D00821">
      <w:r>
        <w:t>acc</w:t>
      </w:r>
      <w:r>
        <w:t>laim him all you peoples!</w:t>
      </w:r>
    </w:p>
    <w:p w:rsidR="00667CBB" w:rsidRDefault="00D00821">
      <w:pPr>
        <w:pStyle w:val="NewParagraph"/>
      </w:pPr>
      <w:r>
        <w:t>Strong is his love for us;</w:t>
      </w:r>
    </w:p>
    <w:p w:rsidR="00667CBB" w:rsidRDefault="00D00821">
      <w:r>
        <w:t>he is faithful for ever.</w:t>
      </w:r>
    </w:p>
    <w:p w:rsidR="00667CBB" w:rsidRDefault="00D00821">
      <w:pPr>
        <w:pStyle w:val="NewParagraph"/>
      </w:pPr>
      <w:r>
        <w:t>Glory be to the Father and to the Son and to the Holy Spirit,</w:t>
      </w:r>
    </w:p>
    <w:p w:rsidR="00667CBB" w:rsidRDefault="00D00821">
      <w:r>
        <w:t>as it was in the beginning, is now, and ever shall be,</w:t>
      </w:r>
    </w:p>
    <w:p w:rsidR="00667CBB" w:rsidRDefault="00D00821">
      <w:r>
        <w:lastRenderedPageBreak/>
        <w:t>world without end.</w:t>
      </w:r>
    </w:p>
    <w:p w:rsidR="00667CBB" w:rsidRDefault="00D00821">
      <w:r>
        <w:t>Amen.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The truth of the Lord will stand firm for ever.</w:t>
      </w:r>
    </w:p>
    <w:p w:rsidR="00667CBB" w:rsidRDefault="00D00821">
      <w:pPr>
        <w:pStyle w:val="Heading1"/>
      </w:pPr>
      <w:r>
        <w:t>WORD OF GOD</w:t>
      </w:r>
    </w:p>
    <w:p w:rsidR="00667CBB" w:rsidRDefault="00D00821">
      <w:pPr>
        <w:pStyle w:val="Heading2"/>
      </w:pPr>
      <w:r>
        <w:t>Reading</w:t>
      </w:r>
    </w:p>
    <w:p w:rsidR="00667CBB" w:rsidRDefault="00D00821">
      <w:pPr>
        <w:pStyle w:val="ReadingReference"/>
      </w:pPr>
      <w:r>
        <w:t>Philippians 2:14-15</w:t>
      </w:r>
    </w:p>
    <w:p w:rsidR="00667CBB" w:rsidRDefault="00D00821">
      <w:pPr>
        <w:pStyle w:val="NewParagraph"/>
      </w:pPr>
      <w:r>
        <w:t>Do everything without complaining or arguing, so that you may be innocent and pure, as God's perfect children who live in a world of corrupt and sinful people. You mus</w:t>
      </w:r>
      <w:r>
        <w:t>t shine among them like stars lighting up the sky.</w:t>
      </w:r>
    </w:p>
    <w:p w:rsidR="00667CBB" w:rsidRDefault="00D00821">
      <w:pPr>
        <w:pStyle w:val="Heading2"/>
      </w:pPr>
      <w:r>
        <w:t>Period of Silence and Responsory</w:t>
      </w:r>
    </w:p>
    <w:p w:rsidR="00667CBB" w:rsidRDefault="00D00821">
      <w:pPr>
        <w:pStyle w:val="NewParagraph"/>
      </w:pPr>
      <w:r>
        <w:t>I called to you, Lord; you are my refuge.</w:t>
      </w:r>
    </w:p>
    <w:p w:rsidR="00667CBB" w:rsidRDefault="00D00821">
      <w:r>
        <w:rPr>
          <w:i/>
        </w:rPr>
        <w:t>- I called to you, Lord; you are my refuge.</w:t>
      </w:r>
    </w:p>
    <w:p w:rsidR="00667CBB" w:rsidRDefault="00D00821">
      <w:pPr>
        <w:pStyle w:val="NewParagraph"/>
      </w:pPr>
      <w:r>
        <w:t>You are all I have in the land of the living.</w:t>
      </w:r>
    </w:p>
    <w:p w:rsidR="00667CBB" w:rsidRDefault="00D00821">
      <w:r>
        <w:rPr>
          <w:i/>
        </w:rPr>
        <w:t>- I called to you, Lord; you are my refuge.</w:t>
      </w:r>
    </w:p>
    <w:p w:rsidR="00667CBB" w:rsidRDefault="00D00821">
      <w:pPr>
        <w:pStyle w:val="NewParagraph"/>
      </w:pPr>
      <w:r>
        <w:t>Glory be to the Father and to the Son and to the Holy Spirit.</w:t>
      </w:r>
    </w:p>
    <w:p w:rsidR="00667CBB" w:rsidRDefault="00D00821">
      <w:r>
        <w:rPr>
          <w:i/>
        </w:rPr>
        <w:t>- I called to you, Lord; you are my refuge.</w:t>
      </w:r>
    </w:p>
    <w:p w:rsidR="00667CBB" w:rsidRDefault="00D00821">
      <w:pPr>
        <w:pStyle w:val="Heading1"/>
      </w:pPr>
      <w:r>
        <w:t>PRAISE AND INTERCESSION</w:t>
      </w:r>
    </w:p>
    <w:p w:rsidR="00667CBB" w:rsidRDefault="00D00821">
      <w:pPr>
        <w:pStyle w:val="Heading2"/>
      </w:pPr>
      <w:r>
        <w:t>Canticle of Zechariah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Give your light, Lord, to those who sit in darknes</w:t>
      </w:r>
      <w:r>
        <w:t>s and in the shadow of death.</w:t>
      </w:r>
    </w:p>
    <w:p w:rsidR="00667CBB" w:rsidRDefault="00D00821">
      <w:pPr>
        <w:pStyle w:val="NewParagraph"/>
      </w:pPr>
      <w:r>
        <w:t>Blessed be the Lord, the God of Israel!</w:t>
      </w:r>
    </w:p>
    <w:p w:rsidR="00667CBB" w:rsidRDefault="00D00821">
      <w:r>
        <w:t>He has visited his people and redeemed them.</w:t>
      </w:r>
    </w:p>
    <w:p w:rsidR="00667CBB" w:rsidRDefault="00D00821">
      <w:pPr>
        <w:pStyle w:val="NewParagraph"/>
      </w:pPr>
      <w:r>
        <w:t>He has raised up for us a mighty saviour</w:t>
      </w:r>
    </w:p>
    <w:p w:rsidR="00667CBB" w:rsidRDefault="00D00821">
      <w:r>
        <w:t>in the house of David his servant,</w:t>
      </w:r>
    </w:p>
    <w:p w:rsidR="00667CBB" w:rsidRDefault="00D00821">
      <w:r>
        <w:t>as he promised by the lips of holy men,</w:t>
      </w:r>
    </w:p>
    <w:p w:rsidR="00667CBB" w:rsidRDefault="00D00821">
      <w:r>
        <w:t>those who were his prophe</w:t>
      </w:r>
      <w:r>
        <w:t>ts from of old.</w:t>
      </w:r>
    </w:p>
    <w:p w:rsidR="00667CBB" w:rsidRDefault="00D00821">
      <w:pPr>
        <w:pStyle w:val="NewParagraph"/>
      </w:pPr>
      <w:r>
        <w:t>A saviour who would free us from our foes,</w:t>
      </w:r>
    </w:p>
    <w:p w:rsidR="00667CBB" w:rsidRDefault="00D00821">
      <w:r>
        <w:t>from the hands of all who hate us.</w:t>
      </w:r>
    </w:p>
    <w:p w:rsidR="00667CBB" w:rsidRDefault="00D00821">
      <w:pPr>
        <w:pStyle w:val="NewParagraph"/>
      </w:pPr>
      <w:r>
        <w:t>So his love for our fathers is fulfilled</w:t>
      </w:r>
    </w:p>
    <w:p w:rsidR="00667CBB" w:rsidRDefault="00D00821">
      <w:r>
        <w:t>and his holy covenant remembered.</w:t>
      </w:r>
    </w:p>
    <w:p w:rsidR="00667CBB" w:rsidRDefault="00D00821">
      <w:pPr>
        <w:pStyle w:val="NewParagraph"/>
      </w:pPr>
      <w:r>
        <w:t>He swore to Abraham our father to grant us,</w:t>
      </w:r>
    </w:p>
    <w:p w:rsidR="00667CBB" w:rsidRDefault="00D00821">
      <w:r>
        <w:t>that free from fear,</w:t>
      </w:r>
    </w:p>
    <w:p w:rsidR="00667CBB" w:rsidRDefault="00D00821">
      <w:r>
        <w:t>and saved from the hands of our foes,</w:t>
      </w:r>
    </w:p>
    <w:p w:rsidR="00667CBB" w:rsidRDefault="00D00821">
      <w:r>
        <w:t>we might serve him in holiness and justices</w:t>
      </w:r>
    </w:p>
    <w:p w:rsidR="00667CBB" w:rsidRDefault="00D00821">
      <w:r>
        <w:t>all the days of our life in his presence.</w:t>
      </w:r>
    </w:p>
    <w:p w:rsidR="00667CBB" w:rsidRDefault="00D00821">
      <w:pPr>
        <w:pStyle w:val="NewParagraph"/>
      </w:pPr>
      <w:r>
        <w:t>As for you, little child,</w:t>
      </w:r>
    </w:p>
    <w:p w:rsidR="00667CBB" w:rsidRDefault="00D00821">
      <w:r>
        <w:t>you shall be called a prophet of God,</w:t>
      </w:r>
    </w:p>
    <w:p w:rsidR="00667CBB" w:rsidRDefault="00D00821">
      <w:r>
        <w:t>the Most High.</w:t>
      </w:r>
    </w:p>
    <w:p w:rsidR="00667CBB" w:rsidRDefault="00D00821">
      <w:r>
        <w:t>you shall go ahead of the Lord</w:t>
      </w:r>
    </w:p>
    <w:p w:rsidR="00667CBB" w:rsidRDefault="00D00821">
      <w:r>
        <w:t>to prepare his ways be</w:t>
      </w:r>
      <w:r>
        <w:t>fore him,</w:t>
      </w:r>
    </w:p>
    <w:p w:rsidR="00667CBB" w:rsidRDefault="00D00821">
      <w:pPr>
        <w:pStyle w:val="NewParagraph"/>
      </w:pPr>
      <w:r>
        <w:t>To make known to his people their salvation</w:t>
      </w:r>
    </w:p>
    <w:p w:rsidR="00667CBB" w:rsidRDefault="00D00821">
      <w:r>
        <w:t>through forgiveness of all their sins,</w:t>
      </w:r>
    </w:p>
    <w:p w:rsidR="00667CBB" w:rsidRDefault="00D00821">
      <w:r>
        <w:t>the loving-kindness of the heart of our God</w:t>
      </w:r>
    </w:p>
    <w:p w:rsidR="00667CBB" w:rsidRDefault="00D00821">
      <w:r>
        <w:t>who visits us like the dawn from on high.</w:t>
      </w:r>
    </w:p>
    <w:p w:rsidR="00667CBB" w:rsidRDefault="00D00821">
      <w:pPr>
        <w:pStyle w:val="NewParagraph"/>
      </w:pPr>
      <w:r>
        <w:t>He will give light to those in darkness,</w:t>
      </w:r>
    </w:p>
    <w:p w:rsidR="00667CBB" w:rsidRDefault="00D00821">
      <w:r>
        <w:t>those who dwell in the shadow of dea</w:t>
      </w:r>
      <w:r>
        <w:t>th,</w:t>
      </w:r>
    </w:p>
    <w:p w:rsidR="00667CBB" w:rsidRDefault="00D00821">
      <w:r>
        <w:t>and guide us into the way of peace.</w:t>
      </w:r>
    </w:p>
    <w:p w:rsidR="00667CBB" w:rsidRDefault="00D00821">
      <w:pPr>
        <w:pStyle w:val="NewParagraph"/>
      </w:pPr>
      <w:r>
        <w:rPr>
          <w:i/>
        </w:rPr>
        <w:t>Antiphon:</w:t>
      </w:r>
      <w:r>
        <w:t xml:space="preserve"> Give your light, Lord, to those who sit in darkness and in the shadow of death.</w:t>
      </w:r>
    </w:p>
    <w:p w:rsidR="00667CBB" w:rsidRDefault="00D00821">
      <w:pPr>
        <w:pStyle w:val="Heading2"/>
      </w:pPr>
      <w:r>
        <w:t>Intercessions</w:t>
      </w:r>
    </w:p>
    <w:p w:rsidR="00667CBB" w:rsidRDefault="00D00821">
      <w:pPr>
        <w:pStyle w:val="NewParagraph"/>
      </w:pPr>
      <w:r>
        <w:t>From all eternity God chose Mary to be Mother of Christ. Therefore she is above all other creatures both in heav</w:t>
      </w:r>
      <w:r>
        <w:t>en and on earth. With her we proclaim:</w:t>
      </w:r>
    </w:p>
    <w:p w:rsidR="00667CBB" w:rsidRDefault="00D00821">
      <w:r>
        <w:t xml:space="preserve">R. </w:t>
      </w:r>
      <w:r>
        <w:rPr>
          <w:i/>
        </w:rPr>
        <w:t>My soul glorifies the Lord.</w:t>
      </w:r>
    </w:p>
    <w:p w:rsidR="00667CBB" w:rsidRDefault="00D00821">
      <w:pPr>
        <w:pStyle w:val="NewParagraph"/>
      </w:pPr>
      <w:r>
        <w:t>Father, your Son Jesus gave his mother to the Church, a perfect example of faith: may we accept your word in faith, as she did.</w:t>
      </w:r>
    </w:p>
    <w:p w:rsidR="00667CBB" w:rsidRDefault="00D00821">
      <w:r>
        <w:t xml:space="preserve">R. </w:t>
      </w:r>
      <w:r>
        <w:rPr>
          <w:i/>
        </w:rPr>
        <w:t>My soul glorifies the Lord.</w:t>
      </w:r>
    </w:p>
    <w:p w:rsidR="00667CBB" w:rsidRDefault="00D00821">
      <w:pPr>
        <w:pStyle w:val="NewParagraph"/>
      </w:pPr>
      <w:r>
        <w:t>Mary listened to your voice</w:t>
      </w:r>
      <w:r>
        <w:t>, and brought your Word into the world: by answering your call, may we too bring your Son to men.</w:t>
      </w:r>
    </w:p>
    <w:p w:rsidR="00667CBB" w:rsidRDefault="00D00821">
      <w:r>
        <w:t xml:space="preserve">R. </w:t>
      </w:r>
      <w:r>
        <w:rPr>
          <w:i/>
        </w:rPr>
        <w:t>My soul glorifies the Lord.</w:t>
      </w:r>
    </w:p>
    <w:p w:rsidR="00667CBB" w:rsidRDefault="00D00821">
      <w:pPr>
        <w:pStyle w:val="NewParagraph"/>
      </w:pPr>
      <w:r>
        <w:t>Deepen our awareness of your presence: teach us reverence and love for all that you made.</w:t>
      </w:r>
    </w:p>
    <w:p w:rsidR="00667CBB" w:rsidRDefault="00D00821">
      <w:r>
        <w:t xml:space="preserve">R. </w:t>
      </w:r>
      <w:r>
        <w:rPr>
          <w:i/>
        </w:rPr>
        <w:t>My soul glorifies the Lord.</w:t>
      </w:r>
    </w:p>
    <w:p w:rsidR="00667CBB" w:rsidRDefault="00D00821">
      <w:pPr>
        <w:pStyle w:val="NewParagraph"/>
      </w:pPr>
      <w:r>
        <w:t>You strengthened Mary to stand at the foot of the cross and filled her with joy at the resurrection: by her intercession lighten our sorrow and reinforce our hope.</w:t>
      </w:r>
    </w:p>
    <w:p w:rsidR="00667CBB" w:rsidRDefault="00D00821">
      <w:r>
        <w:t xml:space="preserve">R. </w:t>
      </w:r>
      <w:r>
        <w:rPr>
          <w:i/>
        </w:rPr>
        <w:t>My soul glorifies the Lord.</w:t>
      </w:r>
    </w:p>
    <w:p w:rsidR="00667CBB" w:rsidRDefault="00D00821">
      <w:pPr>
        <w:pStyle w:val="Heading2"/>
      </w:pPr>
      <w:r>
        <w:t>Lord's Prayer</w:t>
      </w:r>
    </w:p>
    <w:p w:rsidR="00667CBB" w:rsidRDefault="00D00821">
      <w:r>
        <w:t>As sons and daughters of a loving God, we pray in the confident words of his Son:</w:t>
      </w:r>
    </w:p>
    <w:p w:rsidR="00667CBB" w:rsidRDefault="00D00821">
      <w:pPr>
        <w:pStyle w:val="NewParagraph"/>
      </w:pPr>
      <w:r>
        <w:rPr>
          <w:b/>
        </w:rPr>
        <w:t>Our Father who art in heaven,</w:t>
      </w:r>
    </w:p>
    <w:p w:rsidR="00667CBB" w:rsidRDefault="00D00821">
      <w:r>
        <w:rPr>
          <w:b/>
        </w:rPr>
        <w:t>hallowed be thy name;</w:t>
      </w:r>
    </w:p>
    <w:p w:rsidR="00667CBB" w:rsidRDefault="00D00821">
      <w:r>
        <w:rPr>
          <w:b/>
        </w:rPr>
        <w:t>thy kingdom come;</w:t>
      </w:r>
    </w:p>
    <w:p w:rsidR="00667CBB" w:rsidRDefault="00D00821">
      <w:r>
        <w:rPr>
          <w:b/>
        </w:rPr>
        <w:t>thy will be done</w:t>
      </w:r>
    </w:p>
    <w:p w:rsidR="00667CBB" w:rsidRDefault="00D00821">
      <w:r>
        <w:rPr>
          <w:b/>
        </w:rPr>
        <w:t>on earth as it is in heaven.</w:t>
      </w:r>
    </w:p>
    <w:p w:rsidR="00667CBB" w:rsidRDefault="00D00821">
      <w:r>
        <w:rPr>
          <w:b/>
        </w:rPr>
        <w:t>Give us this day our daily bread,</w:t>
      </w:r>
    </w:p>
    <w:p w:rsidR="00667CBB" w:rsidRDefault="00D00821">
      <w:r>
        <w:rPr>
          <w:b/>
        </w:rPr>
        <w:t>and forgive us our tresp</w:t>
      </w:r>
      <w:r>
        <w:rPr>
          <w:b/>
        </w:rPr>
        <w:t>asses,</w:t>
      </w:r>
    </w:p>
    <w:p w:rsidR="00667CBB" w:rsidRDefault="00D00821">
      <w:r>
        <w:rPr>
          <w:b/>
        </w:rPr>
        <w:t>as we forgive those who trespass against us,</w:t>
      </w:r>
    </w:p>
    <w:p w:rsidR="00667CBB" w:rsidRDefault="00D00821">
      <w:r>
        <w:rPr>
          <w:b/>
        </w:rPr>
        <w:t>and lead us not into temptation</w:t>
      </w:r>
    </w:p>
    <w:p w:rsidR="00667CBB" w:rsidRDefault="00D00821">
      <w:r>
        <w:rPr>
          <w:b/>
        </w:rPr>
        <w:t>but deliver us from evil.</w:t>
      </w:r>
    </w:p>
    <w:p w:rsidR="00667CBB" w:rsidRDefault="00D00821">
      <w:pPr>
        <w:pStyle w:val="Heading2"/>
      </w:pPr>
      <w:r>
        <w:t>Concluding Prayer</w:t>
      </w:r>
    </w:p>
    <w:p w:rsidR="00667CBB" w:rsidRDefault="00D00821">
      <w:r>
        <w:t>Lord God,</w:t>
      </w:r>
    </w:p>
    <w:p w:rsidR="00667CBB" w:rsidRDefault="00D00821">
      <w:r>
        <w:t>source and origin of our salvation,</w:t>
      </w:r>
    </w:p>
    <w:p w:rsidR="00667CBB" w:rsidRDefault="00D00821">
      <w:r>
        <w:t>make our lives here on earth so proclaim your glory</w:t>
      </w:r>
    </w:p>
    <w:p w:rsidR="00667CBB" w:rsidRDefault="00D00821">
      <w:r>
        <w:t>that we may praise you without</w:t>
      </w:r>
      <w:r>
        <w:t xml:space="preserve"> ceasing in heaven.</w:t>
      </w:r>
    </w:p>
    <w:p w:rsidR="00667CBB" w:rsidRDefault="00D00821">
      <w:r>
        <w:t>Through our Lord Jesus Christ, your Son,</w:t>
      </w:r>
    </w:p>
    <w:p w:rsidR="00667CBB" w:rsidRDefault="00D00821">
      <w:r>
        <w:t>who lives and reigns with you and the Holy Spirit,</w:t>
      </w:r>
    </w:p>
    <w:p w:rsidR="00667CBB" w:rsidRDefault="00D00821">
      <w:r>
        <w:t>God, for ever and ever.</w:t>
      </w:r>
    </w:p>
    <w:p w:rsidR="00667CBB" w:rsidRDefault="00667CBB"/>
    <w:p w:rsidR="00667CBB" w:rsidRDefault="00D00821">
      <w:r>
        <w:t>Amen.</w:t>
      </w:r>
    </w:p>
    <w:p w:rsidR="00667CBB" w:rsidRDefault="00667CBB"/>
    <w:p w:rsidR="00667CBB" w:rsidRDefault="00D00821">
      <w:pPr>
        <w:pStyle w:val="Heading1"/>
      </w:pPr>
      <w:r>
        <w:t>CONCLUDING RITE</w:t>
      </w:r>
    </w:p>
    <w:p w:rsidR="00667CBB" w:rsidRDefault="00D00821">
      <w:pPr>
        <w:pStyle w:val="Heading2"/>
      </w:pPr>
      <w:r>
        <w:t>Blessing and Dismissal</w:t>
      </w:r>
    </w:p>
    <w:p w:rsidR="00667CBB" w:rsidRDefault="00D00821">
      <w:r>
        <w:t>The Lord bless us, and keep us from all evil, and bring us to everlasting life.</w:t>
      </w:r>
    </w:p>
    <w:p w:rsidR="00667CBB" w:rsidRDefault="00D00821">
      <w:pPr>
        <w:pStyle w:val="Response"/>
      </w:pPr>
      <w:r>
        <w:t>Amen.</w:t>
      </w:r>
    </w:p>
    <w:p w:rsidR="00D00821" w:rsidRPr="003E4F4D" w:rsidRDefault="00D00821" w:rsidP="00D00821">
      <w:pPr>
        <w:pStyle w:val="Response"/>
        <w:rPr>
          <w:b w:val="0"/>
        </w:rPr>
      </w:pPr>
      <w:r w:rsidRPr="003E4F4D">
        <w:rPr>
          <w:rFonts w:ascii="Arial" w:hAnsi="Arial" w:cs="Arial"/>
          <w:b w:val="0"/>
          <w:color w:val="000000"/>
          <w:u w:val="single"/>
        </w:rPr>
        <w:t>Acknowledgement:</w:t>
      </w:r>
      <w:r w:rsidRPr="003E4F4D">
        <w:rPr>
          <w:rFonts w:ascii="Arial" w:hAnsi="Arial" w:cs="Arial"/>
          <w:b w:val="0"/>
          <w:color w:val="000000"/>
        </w:rPr>
        <w:t>  Excerpts from </w:t>
      </w:r>
      <w:r w:rsidRPr="003E4F4D">
        <w:rPr>
          <w:rStyle w:val="Emphasis"/>
          <w:rFonts w:ascii="Arial" w:hAnsi="Arial" w:cs="Arial"/>
          <w:b w:val="0"/>
          <w:color w:val="000000"/>
        </w:rPr>
        <w:t>The Divine Office – The Liturgy of the Hours According to the Roman Rite</w:t>
      </w:r>
      <w:r w:rsidRPr="003E4F4D">
        <w:rPr>
          <w:rFonts w:ascii="Arial" w:hAnsi="Arial" w:cs="Arial"/>
          <w:b w:val="0"/>
          <w:color w:val="000000"/>
        </w:rPr>
        <w:t>, Volumes I-III, Sydney: E.J. Dwyer, 1974. Used with permission. </w:t>
      </w:r>
      <w:proofErr w:type="spellStart"/>
      <w:r w:rsidRPr="003E4F4D">
        <w:rPr>
          <w:rStyle w:val="Emphasis"/>
          <w:rFonts w:ascii="Arial" w:hAnsi="Arial" w:cs="Arial"/>
          <w:b w:val="0"/>
          <w:color w:val="000000"/>
        </w:rPr>
        <w:t>Liturgia</w:t>
      </w:r>
      <w:proofErr w:type="spellEnd"/>
      <w:r w:rsidRPr="003E4F4D">
        <w:rPr>
          <w:rStyle w:val="Emphasis"/>
          <w:rFonts w:ascii="Arial" w:hAnsi="Arial" w:cs="Arial"/>
          <w:b w:val="0"/>
          <w:color w:val="000000"/>
        </w:rPr>
        <w:t> </w:t>
      </w:r>
      <w:r w:rsidRPr="003E4F4D">
        <w:rPr>
          <w:rFonts w:ascii="Arial" w:hAnsi="Arial" w:cs="Arial"/>
          <w:b w:val="0"/>
          <w:color w:val="000000"/>
        </w:rPr>
        <w:t>© Liturgy Brisbane.</w:t>
      </w:r>
    </w:p>
    <w:p w:rsidR="00D00821" w:rsidRDefault="00D00821">
      <w:pPr>
        <w:pStyle w:val="Response"/>
      </w:pPr>
      <w:bookmarkStart w:id="0" w:name="_GoBack"/>
      <w:bookmarkEnd w:id="0"/>
    </w:p>
    <w:sectPr w:rsidR="00D00821" w:rsidSect="00E214CF">
      <w:footerReference w:type="default" r:id="rId6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4" w:rsidRDefault="00765B14" w:rsidP="00AD4CBD">
      <w:r>
        <w:separator/>
      </w:r>
    </w:p>
  </w:endnote>
  <w:endnote w:type="continuationSeparator" w:id="0">
    <w:p w:rsidR="00765B14" w:rsidRDefault="00765B14" w:rsidP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BB" w:rsidRDefault="00D00821">
    <w:pPr>
      <w:pStyle w:val="Footer"/>
      <w:tabs>
        <w:tab w:val="left" w:pos="0"/>
        <w:tab w:val="center" w:pos="0"/>
        <w:tab w:val="right" w:pos="0"/>
      </w:tabs>
    </w:pPr>
    <w:r>
      <w:t>Morning Prayer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4" w:rsidRDefault="00765B14" w:rsidP="00AD4CBD">
      <w:r>
        <w:separator/>
      </w:r>
    </w:p>
  </w:footnote>
  <w:footnote w:type="continuationSeparator" w:id="0">
    <w:p w:rsidR="00765B14" w:rsidRDefault="00765B14" w:rsidP="00AD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2"/>
    <w:rsid w:val="00071027"/>
    <w:rsid w:val="000B3CE3"/>
    <w:rsid w:val="001151D0"/>
    <w:rsid w:val="00261751"/>
    <w:rsid w:val="002D7B36"/>
    <w:rsid w:val="00321D93"/>
    <w:rsid w:val="003A63D5"/>
    <w:rsid w:val="003E5FB4"/>
    <w:rsid w:val="00425019"/>
    <w:rsid w:val="004942B8"/>
    <w:rsid w:val="004F134C"/>
    <w:rsid w:val="00536224"/>
    <w:rsid w:val="006015CD"/>
    <w:rsid w:val="0061267B"/>
    <w:rsid w:val="00621024"/>
    <w:rsid w:val="00667CBB"/>
    <w:rsid w:val="00710F2A"/>
    <w:rsid w:val="00722CA8"/>
    <w:rsid w:val="00765B14"/>
    <w:rsid w:val="00960F33"/>
    <w:rsid w:val="00A32632"/>
    <w:rsid w:val="00A44D71"/>
    <w:rsid w:val="00A46343"/>
    <w:rsid w:val="00A729F3"/>
    <w:rsid w:val="00AD4CBD"/>
    <w:rsid w:val="00AE0667"/>
    <w:rsid w:val="00AE5768"/>
    <w:rsid w:val="00B12C0C"/>
    <w:rsid w:val="00B54496"/>
    <w:rsid w:val="00B702A0"/>
    <w:rsid w:val="00B82E44"/>
    <w:rsid w:val="00B84267"/>
    <w:rsid w:val="00BC6826"/>
    <w:rsid w:val="00BF0929"/>
    <w:rsid w:val="00C16163"/>
    <w:rsid w:val="00C21612"/>
    <w:rsid w:val="00C25C90"/>
    <w:rsid w:val="00C72F90"/>
    <w:rsid w:val="00D00821"/>
    <w:rsid w:val="00D074FE"/>
    <w:rsid w:val="00D36207"/>
    <w:rsid w:val="00D64373"/>
    <w:rsid w:val="00DB1677"/>
    <w:rsid w:val="00E214CF"/>
    <w:rsid w:val="00E76B9A"/>
    <w:rsid w:val="00EC53B3"/>
    <w:rsid w:val="00ED0903"/>
    <w:rsid w:val="00F575B5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37E4"/>
  <w15:chartTrackingRefBased/>
  <w15:docId w15:val="{62961B88-C237-458B-A79B-6EDCE2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A8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93"/>
    <w:pPr>
      <w:keepNext/>
      <w:keepLines/>
      <w:spacing w:before="36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A8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27"/>
    <w:pPr>
      <w:keepNext/>
      <w:keepLines/>
      <w:spacing w:before="36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CBD"/>
    <w:pPr>
      <w:spacing w:before="17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BD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D93"/>
    <w:rPr>
      <w:rFonts w:ascii="Constantia" w:eastAsiaTheme="majorEastAsia" w:hAnsi="Constantia" w:cstheme="majorBidi"/>
      <w:b/>
      <w:sz w:val="2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BD"/>
    <w:pPr>
      <w:numPr>
        <w:ilvl w:val="1"/>
      </w:numPr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CBD"/>
    <w:rPr>
      <w:rFonts w:ascii="Calibri" w:eastAsiaTheme="minorEastAsia" w:hAnsi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D"/>
  </w:style>
  <w:style w:type="paragraph" w:styleId="Footer">
    <w:name w:val="footer"/>
    <w:basedOn w:val="Normal"/>
    <w:link w:val="Foot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D"/>
  </w:style>
  <w:style w:type="character" w:customStyle="1" w:styleId="Heading2Char">
    <w:name w:val="Heading 2 Char"/>
    <w:basedOn w:val="DefaultParagraphFont"/>
    <w:link w:val="Heading2"/>
    <w:uiPriority w:val="9"/>
    <w:rsid w:val="00722CA8"/>
    <w:rPr>
      <w:rFonts w:ascii="Constantia" w:eastAsiaTheme="majorEastAsia" w:hAnsi="Constant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27"/>
    <w:rPr>
      <w:rFonts w:ascii="Constantia" w:eastAsiaTheme="majorEastAsia" w:hAnsi="Constantia" w:cstheme="majorBidi"/>
      <w:b/>
      <w:i/>
      <w:szCs w:val="24"/>
    </w:rPr>
  </w:style>
  <w:style w:type="paragraph" w:customStyle="1" w:styleId="Response">
    <w:name w:val="Response"/>
    <w:basedOn w:val="Normal"/>
    <w:link w:val="ResponseChar"/>
    <w:qFormat/>
    <w:rsid w:val="0061267B"/>
    <w:pPr>
      <w:spacing w:before="20" w:after="60"/>
    </w:pPr>
    <w:rPr>
      <w:b/>
    </w:rPr>
  </w:style>
  <w:style w:type="paragraph" w:customStyle="1" w:styleId="Comment">
    <w:name w:val="Comment"/>
    <w:basedOn w:val="Response"/>
    <w:link w:val="CommentChar"/>
    <w:qFormat/>
    <w:rsid w:val="00621024"/>
    <w:pPr>
      <w:spacing w:after="20"/>
    </w:pPr>
    <w:rPr>
      <w:b w:val="0"/>
      <w:i/>
      <w:color w:val="FF0000"/>
      <w:sz w:val="18"/>
    </w:rPr>
  </w:style>
  <w:style w:type="character" w:customStyle="1" w:styleId="ResponseChar">
    <w:name w:val="Response Char"/>
    <w:basedOn w:val="DefaultParagraphFont"/>
    <w:link w:val="Response"/>
    <w:rsid w:val="0061267B"/>
    <w:rPr>
      <w:rFonts w:ascii="Constantia" w:hAnsi="Constantia"/>
      <w:b/>
    </w:rPr>
  </w:style>
  <w:style w:type="paragraph" w:customStyle="1" w:styleId="Indent">
    <w:name w:val="Indent"/>
    <w:basedOn w:val="Normal"/>
    <w:link w:val="IndentChar"/>
    <w:qFormat/>
    <w:rsid w:val="00ED0903"/>
    <w:pPr>
      <w:ind w:left="567"/>
    </w:pPr>
  </w:style>
  <w:style w:type="character" w:customStyle="1" w:styleId="CommentChar">
    <w:name w:val="Comment Char"/>
    <w:basedOn w:val="ResponseChar"/>
    <w:link w:val="Comment"/>
    <w:rsid w:val="00621024"/>
    <w:rPr>
      <w:rFonts w:ascii="Constantia" w:hAnsi="Constantia"/>
      <w:b w:val="0"/>
      <w:i/>
      <w:color w:val="FF0000"/>
      <w:sz w:val="18"/>
    </w:rPr>
  </w:style>
  <w:style w:type="character" w:customStyle="1" w:styleId="IndentChar">
    <w:name w:val="Indent Char"/>
    <w:basedOn w:val="DefaultParagraphFont"/>
    <w:link w:val="Indent"/>
    <w:rsid w:val="00ED0903"/>
    <w:rPr>
      <w:rFonts w:ascii="Constantia" w:hAnsi="Constantia"/>
    </w:rPr>
  </w:style>
  <w:style w:type="paragraph" w:customStyle="1" w:styleId="ScriptReference">
    <w:name w:val="Script Reference"/>
    <w:basedOn w:val="Comment"/>
    <w:link w:val="ScriptReferenceChar"/>
    <w:qFormat/>
    <w:rsid w:val="00425019"/>
    <w:pPr>
      <w:spacing w:before="160" w:after="0"/>
    </w:pPr>
    <w:rPr>
      <w:b/>
      <w:i w:val="0"/>
    </w:rPr>
  </w:style>
  <w:style w:type="paragraph" w:customStyle="1" w:styleId="Greeting">
    <w:name w:val="Greeting"/>
    <w:basedOn w:val="ScriptReference"/>
    <w:link w:val="GreetingChar"/>
    <w:qFormat/>
    <w:rsid w:val="00D64373"/>
    <w:rPr>
      <w:sz w:val="22"/>
    </w:rPr>
  </w:style>
  <w:style w:type="character" w:customStyle="1" w:styleId="ScriptReferenceChar">
    <w:name w:val="Script Reference Char"/>
    <w:basedOn w:val="CommentChar"/>
    <w:link w:val="ScriptReference"/>
    <w:rsid w:val="00425019"/>
    <w:rPr>
      <w:rFonts w:ascii="Constantia" w:hAnsi="Constantia"/>
      <w:b/>
      <w:i w:val="0"/>
      <w:color w:val="FF0000"/>
      <w:sz w:val="18"/>
    </w:rPr>
  </w:style>
  <w:style w:type="paragraph" w:customStyle="1" w:styleId="CommentIndent">
    <w:name w:val="Comment Indent"/>
    <w:basedOn w:val="Comment"/>
    <w:link w:val="CommentIndentChar"/>
    <w:qFormat/>
    <w:rsid w:val="00D64373"/>
    <w:pPr>
      <w:ind w:left="567"/>
    </w:pPr>
  </w:style>
  <w:style w:type="character" w:customStyle="1" w:styleId="GreetingChar">
    <w:name w:val="Greeting Char"/>
    <w:basedOn w:val="ScriptReferenceChar"/>
    <w:link w:val="Greeting"/>
    <w:rsid w:val="00D64373"/>
    <w:rPr>
      <w:rFonts w:ascii="Constantia" w:hAnsi="Constantia"/>
      <w:b/>
      <w:i w:val="0"/>
      <w:color w:val="FF0000"/>
      <w:sz w:val="18"/>
    </w:rPr>
  </w:style>
  <w:style w:type="character" w:customStyle="1" w:styleId="CommentIndentChar">
    <w:name w:val="Comment Indent Char"/>
    <w:basedOn w:val="CommentChar"/>
    <w:link w:val="CommentIndent"/>
    <w:rsid w:val="00D64373"/>
    <w:rPr>
      <w:rFonts w:ascii="Constantia" w:hAnsi="Constantia"/>
      <w:b w:val="0"/>
      <w:i/>
      <w:color w:val="FF0000"/>
      <w:sz w:val="18"/>
    </w:rPr>
  </w:style>
  <w:style w:type="paragraph" w:customStyle="1" w:styleId="NewParagraph">
    <w:name w:val="New Paragraph"/>
    <w:basedOn w:val="Normal"/>
    <w:link w:val="NewParagraphChar"/>
    <w:qFormat/>
    <w:rsid w:val="00A44D71"/>
    <w:pPr>
      <w:spacing w:before="80"/>
    </w:pPr>
  </w:style>
  <w:style w:type="character" w:customStyle="1" w:styleId="NewParagraphChar">
    <w:name w:val="New Paragraph Char"/>
    <w:basedOn w:val="DefaultParagraphFont"/>
    <w:link w:val="NewParagraph"/>
    <w:rsid w:val="00A44D71"/>
    <w:rPr>
      <w:rFonts w:ascii="Constantia" w:hAnsi="Constantia"/>
    </w:rPr>
  </w:style>
  <w:style w:type="paragraph" w:customStyle="1" w:styleId="Copyright">
    <w:name w:val="Copyright"/>
    <w:basedOn w:val="Comment"/>
    <w:link w:val="CopyrightChar"/>
    <w:qFormat/>
    <w:rsid w:val="00F575B5"/>
    <w:pPr>
      <w:spacing w:before="240"/>
      <w:jc w:val="right"/>
    </w:pPr>
    <w:rPr>
      <w:i w:val="0"/>
      <w:color w:val="716D6D"/>
    </w:rPr>
  </w:style>
  <w:style w:type="character" w:customStyle="1" w:styleId="CopyrightChar">
    <w:name w:val="Copyright Char"/>
    <w:basedOn w:val="CommentChar"/>
    <w:link w:val="Copyright"/>
    <w:rsid w:val="00F575B5"/>
    <w:rPr>
      <w:rFonts w:ascii="Constantia" w:hAnsi="Constantia"/>
      <w:b w:val="0"/>
      <w:i w:val="0"/>
      <w:color w:val="716D6D"/>
      <w:sz w:val="18"/>
    </w:rPr>
  </w:style>
  <w:style w:type="paragraph" w:customStyle="1" w:styleId="ReadingReference">
    <w:name w:val="Reading Reference"/>
    <w:basedOn w:val="Copyright"/>
    <w:link w:val="ReadingReferenceChar"/>
    <w:qFormat/>
    <w:rsid w:val="004942B8"/>
    <w:pPr>
      <w:spacing w:before="0" w:after="240"/>
      <w:jc w:val="left"/>
    </w:pPr>
    <w:rPr>
      <w:sz w:val="22"/>
    </w:rPr>
  </w:style>
  <w:style w:type="character" w:customStyle="1" w:styleId="ReadingReferenceChar">
    <w:name w:val="Reading Reference Char"/>
    <w:basedOn w:val="CopyrightChar"/>
    <w:link w:val="ReadingReference"/>
    <w:rsid w:val="004942B8"/>
    <w:rPr>
      <w:rFonts w:ascii="Constantia" w:hAnsi="Constantia"/>
      <w:b w:val="0"/>
      <w:i w:val="0"/>
      <w:color w:val="716D6D"/>
      <w:sz w:val="18"/>
    </w:rPr>
  </w:style>
  <w:style w:type="character" w:styleId="Emphasis">
    <w:name w:val="Emphasis"/>
    <w:basedOn w:val="DefaultParagraphFont"/>
    <w:uiPriority w:val="20"/>
    <w:qFormat/>
    <w:rsid w:val="00D00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710BBA782245AF6DDAD4A27A6AC6" ma:contentTypeVersion="13" ma:contentTypeDescription="Create a new document." ma:contentTypeScope="" ma:versionID="36d5fa06bed26857675c40950f9915bc">
  <xsd:schema xmlns:xsd="http://www.w3.org/2001/XMLSchema" xmlns:xs="http://www.w3.org/2001/XMLSchema" xmlns:p="http://schemas.microsoft.com/office/2006/metadata/properties" xmlns:ns2="7c645e8b-5f17-49a5-ac1a-289614018875" xmlns:ns3="82258404-f4aa-4f7c-94e9-cd222e7ca7b2" targetNamespace="http://schemas.microsoft.com/office/2006/metadata/properties" ma:root="true" ma:fieldsID="d4d2f916de20a43b7aff6ce0c957482a" ns2:_="" ns3:_="">
    <xsd:import namespace="7c645e8b-5f17-49a5-ac1a-289614018875"/>
    <xsd:import namespace="82258404-f4aa-4f7c-94e9-cd222e7ca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5e8b-5f17-49a5-ac1a-28961401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ole" ma:index="20" nillable="true" ma:displayName="Role" ma:format="Dropdown" ma:internalName="Role">
      <xsd:simpleType>
        <xsd:restriction base="dms:Choice">
          <xsd:enumeration value="Member"/>
          <xsd:enumeration value="TSP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404-f4aa-4f7c-94e9-cd222e7ca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7c645e8b-5f17-49a5-ac1a-289614018875" xsi:nil="true"/>
  </documentManagement>
</p:properties>
</file>

<file path=customXml/itemProps1.xml><?xml version="1.0" encoding="utf-8"?>
<ds:datastoreItem xmlns:ds="http://schemas.openxmlformats.org/officeDocument/2006/customXml" ds:itemID="{A079C857-B897-4AAE-9476-4272D2D6C4D8}"/>
</file>

<file path=customXml/itemProps2.xml><?xml version="1.0" encoding="utf-8"?>
<ds:datastoreItem xmlns:ds="http://schemas.openxmlformats.org/officeDocument/2006/customXml" ds:itemID="{27F85988-50F6-42D5-94D2-695A4530AEFC}"/>
</file>

<file path=customXml/itemProps3.xml><?xml version="1.0" encoding="utf-8"?>
<ds:datastoreItem xmlns:ds="http://schemas.openxmlformats.org/officeDocument/2006/customXml" ds:itemID="{18E44E33-69F0-469C-AFC7-A2D022834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Quinlan</dc:creator>
  <cp:keywords/>
  <dc:description/>
  <cp:lastModifiedBy>Sophy Morley</cp:lastModifiedBy>
  <cp:revision>3</cp:revision>
  <dcterms:created xsi:type="dcterms:W3CDTF">2021-06-25T06:22:00Z</dcterms:created>
  <dcterms:modified xsi:type="dcterms:W3CDTF">2021-06-25T06:25:00Z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0x010100F663710BBA782245AF6DDAD4A27A6AC6</vt:lpwstr>
  </property>
</Properties>
</file>